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Приложение </w:t>
      </w:r>
      <w:r w:rsidR="003352EF">
        <w:rPr>
          <w:rFonts w:ascii="Times New Roman" w:hAnsi="Times New Roman"/>
          <w:i/>
          <w:iCs/>
          <w:color w:val="000000"/>
          <w:sz w:val="26"/>
          <w:szCs w:val="26"/>
        </w:rPr>
        <w:t>9</w:t>
      </w:r>
    </w:p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F07906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F07906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F07906"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D71918" w:rsidRDefault="00D7191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6"/>
        </w:rPr>
      </w:pPr>
    </w:p>
    <w:p w:rsidR="007B41F9" w:rsidRPr="006E25B4" w:rsidRDefault="007B41F9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6"/>
        </w:rPr>
      </w:pPr>
    </w:p>
    <w:p w:rsidR="007B41F9" w:rsidRPr="00417A86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417A86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7B41F9" w:rsidRPr="007B41F9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B41F9" w:rsidRPr="007B41F9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на выравнивание бюджетной обеспеченности </w:t>
      </w:r>
    </w:p>
    <w:p w:rsidR="007B41F9" w:rsidRPr="007B41F9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(городских округов) на 202</w:t>
      </w:r>
      <w:r w:rsidR="00F07906"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 w:rsidR="00F07906"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 w:rsidR="00F07906"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7B41F9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B41F9" w:rsidRPr="007B41F9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41F9" w:rsidRPr="00417A86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 w:rsidRPr="00417A86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7A86">
        <w:rPr>
          <w:rFonts w:ascii="Times New Roman" w:hAnsi="Times New Roman"/>
          <w:color w:val="000000"/>
          <w:sz w:val="24"/>
          <w:szCs w:val="24"/>
        </w:rPr>
        <w:t>рублей)</w:t>
      </w:r>
    </w:p>
    <w:tbl>
      <w:tblPr>
        <w:tblW w:w="14528" w:type="dxa"/>
        <w:tblLayout w:type="fixed"/>
        <w:tblLook w:val="0000" w:firstRow="0" w:lastRow="0" w:firstColumn="0" w:lastColumn="0" w:noHBand="0" w:noVBand="0"/>
      </w:tblPr>
      <w:tblGrid>
        <w:gridCol w:w="460"/>
        <w:gridCol w:w="2385"/>
        <w:gridCol w:w="1275"/>
        <w:gridCol w:w="1276"/>
        <w:gridCol w:w="1369"/>
        <w:gridCol w:w="1183"/>
        <w:gridCol w:w="1276"/>
        <w:gridCol w:w="1276"/>
        <w:gridCol w:w="1276"/>
        <w:gridCol w:w="1383"/>
        <w:gridCol w:w="1369"/>
      </w:tblGrid>
      <w:tr w:rsidR="00C31847" w:rsidTr="00C31847">
        <w:trPr>
          <w:trHeight w:val="383"/>
        </w:trPr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и городских округов</w:t>
            </w:r>
          </w:p>
        </w:tc>
        <w:tc>
          <w:tcPr>
            <w:tcW w:w="3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40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C31847" w:rsidTr="00C31847">
        <w:trPr>
          <w:trHeight w:val="562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C31847" w:rsidTr="00C31847">
        <w:trPr>
          <w:trHeight w:val="1437"/>
        </w:trPr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жетной обеспече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(горо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гов)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жетной обеспече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(горо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 от налога на доходы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зических лиц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348 686,9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138 931,4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209 755,5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272 336,7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41 933,5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230 403,2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284 304,8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40 402,0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243 902,8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213 234,3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137 639,2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75 595,1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176 594,4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95 718,3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80 876,1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184 458,3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99 360,1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85 098,2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296 337,6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125 144,8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171 192,8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203 243,8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162 010,6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212 641,6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40 835,0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171 806,6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274 899,5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112 169,3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162 730,2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221 591,1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39 379,5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182 211,6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231 305,3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38 464,5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192 840,8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207 663,3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87 669,8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119 993,5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171 130,3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38 330,0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132 800,3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178 405,3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38 672,3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139 733,0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502 181,7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194 787,4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307 394,3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360 427,2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43 323,3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317 103,9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376 358,8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40 538,6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335 820,2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179 097,0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73 975,1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105 121,9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147 610,7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119 586,7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154 236,8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27 565,3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126 671,5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200 550,8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84 411,6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116 139,2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131 260,7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172 867,1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33 854,8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139 012,3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168 951,7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70 272,1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98 679,6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139 193,2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27 281,4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145 271,6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26 864,0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118 407,6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190 383,8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112 394,4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77 989,4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157 644,7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74 207,0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83 437,7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164 506,8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76 713,3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87 793,5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236 414,6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123 691,1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112 723,5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195 292,5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74 694,1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120 598,4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204 229,6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77 335,5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126 894,1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352 751,1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147 116,1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205 635,0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291 036,6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233 276,6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303 740,8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56 932,0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246 808,8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151 216,9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63 887,3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87 329,6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124 946,1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94 775,8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130 386,3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30 662,7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99 723,6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233 932,1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125 319,5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108 612,6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193 251,1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116 200,3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201 884,5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79 618,1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122 266,4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275 043,5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108 973,2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166 070,3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224 222,0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34 279,4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189 942,6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234 091,3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33 006,4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201 084,9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533 961,8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215 587,7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318 374,1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439 877,4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74 760,2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365 117,2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459 744,1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72 861,3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386 882,8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153 630,1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98 059,0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55 571,1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127 229,5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67 776,2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59 453,3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133 023,8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70 466,8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62 557,0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184 188,9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66 369,6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117 819,3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148 131,8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137 302,9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154 429,1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9 179,4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145 249,7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269 055,8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112 092,9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156 962,9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221 594,3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43 753,4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177 840,9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231 014,6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43 049,8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187 964,8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172 677,7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73 550,1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99 127,6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36 821,4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106 052,6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149 421,2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37 832,2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111 589,0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159 071,3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95 278,2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63 793,1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131 387,5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63 137,8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137 110,0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65 297,5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71 812,5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221 059,8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52 585,4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168 474,4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145 104,7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35 283,5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109 821,2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130 594,2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30 429,0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100 165,2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7 690,0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B1099" w:rsidTr="00C31847">
        <w:trPr>
          <w:cantSplit/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5 532 680,2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3 112 775,0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4 667 659,9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3 330 234,1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4 841 511,1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1099" w:rsidRDefault="005B109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3 504 085,3</w:t>
            </w:r>
          </w:p>
        </w:tc>
      </w:tr>
    </w:tbl>
    <w:p w:rsidR="004216B6" w:rsidRPr="00417A86" w:rsidRDefault="004216B6" w:rsidP="004216B6">
      <w:pPr>
        <w:spacing w:after="200" w:line="276" w:lineRule="auto"/>
      </w:pPr>
    </w:p>
    <w:p w:rsidR="004216B6" w:rsidRDefault="004216B6" w:rsidP="006E25B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A56676" w:rsidRPr="00417A86" w:rsidRDefault="00A56676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A56676" w:rsidRPr="00417A86" w:rsidSect="007B41F9">
          <w:headerReference w:type="default" r:id="rId7"/>
          <w:pgSz w:w="16901" w:h="11950" w:orient="landscape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C31847" w:rsidRDefault="00C31847" w:rsidP="00F859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421"/>
        <w:gridCol w:w="1985"/>
      </w:tblGrid>
      <w:tr w:rsidR="00C31847" w:rsidTr="00C31847">
        <w:trPr>
          <w:trHeight w:val="604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Таблица 2</w:t>
            </w:r>
          </w:p>
        </w:tc>
      </w:tr>
      <w:tr w:rsidR="00C31847" w:rsidTr="00C31847">
        <w:trPr>
          <w:trHeight w:val="604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br/>
              <w:t xml:space="preserve"> дотаций бюджетам муниципальных округов и городских округов на поддержку мер по обеспечению сбалансированности бюджетов муниципальных округов и городских округов на 2025 год</w:t>
            </w:r>
          </w:p>
        </w:tc>
      </w:tr>
      <w:tr w:rsidR="00C31847" w:rsidTr="00C31847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1847" w:rsidRDefault="00C31847" w:rsidP="00C31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C31847" w:rsidTr="00C31847">
        <w:trPr>
          <w:trHeight w:val="42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4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674429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bookmarkStart w:id="0" w:name="_GoBack" w:colFirst="2" w:colLast="2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9 855,0</w:t>
            </w:r>
          </w:p>
        </w:tc>
      </w:tr>
      <w:tr w:rsidR="00674429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2 713,0</w:t>
            </w:r>
          </w:p>
        </w:tc>
      </w:tr>
      <w:tr w:rsidR="00674429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85 845,0</w:t>
            </w:r>
          </w:p>
        </w:tc>
      </w:tr>
      <w:tr w:rsidR="00674429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4429" w:rsidRDefault="00674429" w:rsidP="0010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21 587,0</w:t>
            </w:r>
          </w:p>
        </w:tc>
      </w:tr>
      <w:bookmarkEnd w:id="0"/>
      <w:tr w:rsidR="00C31847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847" w:rsidRDefault="00C31847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120 000,0</w:t>
            </w:r>
          </w:p>
        </w:tc>
      </w:tr>
    </w:tbl>
    <w:p w:rsidR="006722E3" w:rsidRDefault="006722E3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sectPr w:rsidR="006722E3" w:rsidSect="00C31847">
      <w:headerReference w:type="first" r:id="rId8"/>
      <w:pgSz w:w="11950" w:h="16901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1F9" w:rsidRDefault="007B41F9">
      <w:pPr>
        <w:spacing w:after="0" w:line="240" w:lineRule="auto"/>
      </w:pPr>
      <w:r>
        <w:separator/>
      </w:r>
    </w:p>
  </w:endnote>
  <w:endnote w:type="continuationSeparator" w:id="0">
    <w:p w:rsidR="007B41F9" w:rsidRDefault="007B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1F9" w:rsidRDefault="007B41F9">
      <w:pPr>
        <w:spacing w:after="0" w:line="240" w:lineRule="auto"/>
      </w:pPr>
      <w:r>
        <w:separator/>
      </w:r>
    </w:p>
  </w:footnote>
  <w:footnote w:type="continuationSeparator" w:id="0">
    <w:p w:rsidR="007B41F9" w:rsidRDefault="007B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F9" w:rsidRPr="008E0C2D" w:rsidRDefault="007B41F9">
    <w:pPr>
      <w:pStyle w:val="a3"/>
      <w:jc w:val="center"/>
      <w:rPr>
        <w:rFonts w:ascii="Times New Roman" w:hAnsi="Times New Roman"/>
        <w:sz w:val="24"/>
        <w:szCs w:val="24"/>
      </w:rPr>
    </w:pPr>
    <w:r w:rsidRPr="008E0C2D">
      <w:rPr>
        <w:rFonts w:ascii="Times New Roman" w:hAnsi="Times New Roman"/>
        <w:sz w:val="24"/>
        <w:szCs w:val="24"/>
      </w:rPr>
      <w:fldChar w:fldCharType="begin"/>
    </w:r>
    <w:r w:rsidRPr="008E0C2D">
      <w:rPr>
        <w:rFonts w:ascii="Times New Roman" w:hAnsi="Times New Roman"/>
        <w:sz w:val="24"/>
        <w:szCs w:val="24"/>
      </w:rPr>
      <w:instrText>PAGE   \* MERGEFORMAT</w:instrText>
    </w:r>
    <w:r w:rsidRPr="008E0C2D">
      <w:rPr>
        <w:rFonts w:ascii="Times New Roman" w:hAnsi="Times New Roman"/>
        <w:sz w:val="24"/>
        <w:szCs w:val="24"/>
      </w:rPr>
      <w:fldChar w:fldCharType="separate"/>
    </w:r>
    <w:r w:rsidR="00674429">
      <w:rPr>
        <w:rFonts w:ascii="Times New Roman" w:hAnsi="Times New Roman"/>
        <w:noProof/>
        <w:sz w:val="24"/>
        <w:szCs w:val="24"/>
      </w:rPr>
      <w:t>2</w:t>
    </w:r>
    <w:r w:rsidRPr="008E0C2D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F9" w:rsidRPr="008E0C2D" w:rsidRDefault="007B41F9" w:rsidP="00732703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8E0C2D">
      <w:rPr>
        <w:rFonts w:ascii="Times New Roman" w:hAnsi="Times New Roman"/>
        <w:sz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76"/>
    <w:rsid w:val="00007EA3"/>
    <w:rsid w:val="0012506F"/>
    <w:rsid w:val="001807E5"/>
    <w:rsid w:val="0018188A"/>
    <w:rsid w:val="00224361"/>
    <w:rsid w:val="002D3AD2"/>
    <w:rsid w:val="002E56EF"/>
    <w:rsid w:val="00310DE5"/>
    <w:rsid w:val="003303A1"/>
    <w:rsid w:val="003352EF"/>
    <w:rsid w:val="003C5B89"/>
    <w:rsid w:val="003C707B"/>
    <w:rsid w:val="00417A86"/>
    <w:rsid w:val="004216B6"/>
    <w:rsid w:val="0043459D"/>
    <w:rsid w:val="0043619D"/>
    <w:rsid w:val="00482A19"/>
    <w:rsid w:val="004F3DBA"/>
    <w:rsid w:val="00514DA4"/>
    <w:rsid w:val="0052380F"/>
    <w:rsid w:val="00552FA6"/>
    <w:rsid w:val="005A746C"/>
    <w:rsid w:val="005B0438"/>
    <w:rsid w:val="005B1099"/>
    <w:rsid w:val="005D1B35"/>
    <w:rsid w:val="00614FB4"/>
    <w:rsid w:val="0063145D"/>
    <w:rsid w:val="006474B7"/>
    <w:rsid w:val="0067224C"/>
    <w:rsid w:val="006722E3"/>
    <w:rsid w:val="00674429"/>
    <w:rsid w:val="00682ADB"/>
    <w:rsid w:val="006E25B4"/>
    <w:rsid w:val="00713E33"/>
    <w:rsid w:val="00732703"/>
    <w:rsid w:val="00741C08"/>
    <w:rsid w:val="00757E48"/>
    <w:rsid w:val="00782E09"/>
    <w:rsid w:val="007B41F9"/>
    <w:rsid w:val="00834114"/>
    <w:rsid w:val="008652A7"/>
    <w:rsid w:val="008A7A6D"/>
    <w:rsid w:val="008E0C2D"/>
    <w:rsid w:val="008E42E1"/>
    <w:rsid w:val="00911356"/>
    <w:rsid w:val="00915645"/>
    <w:rsid w:val="00A22E98"/>
    <w:rsid w:val="00A33176"/>
    <w:rsid w:val="00A56676"/>
    <w:rsid w:val="00AE421B"/>
    <w:rsid w:val="00B36996"/>
    <w:rsid w:val="00B93A26"/>
    <w:rsid w:val="00C31847"/>
    <w:rsid w:val="00C57DF2"/>
    <w:rsid w:val="00C75CEF"/>
    <w:rsid w:val="00C87A75"/>
    <w:rsid w:val="00CD65DE"/>
    <w:rsid w:val="00D71918"/>
    <w:rsid w:val="00DE72B9"/>
    <w:rsid w:val="00E720D0"/>
    <w:rsid w:val="00ED2D62"/>
    <w:rsid w:val="00EF1617"/>
    <w:rsid w:val="00EF70BE"/>
    <w:rsid w:val="00F07906"/>
    <w:rsid w:val="00F10F4B"/>
    <w:rsid w:val="00F85934"/>
    <w:rsid w:val="00FB3725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176"/>
    <w:rPr>
      <w:rFonts w:cs="Times New Roman"/>
    </w:rPr>
  </w:style>
  <w:style w:type="paragraph" w:styleId="a5">
    <w:name w:val="footer"/>
    <w:basedOn w:val="a"/>
    <w:link w:val="a6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33176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5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176"/>
    <w:rPr>
      <w:rFonts w:cs="Times New Roman"/>
    </w:rPr>
  </w:style>
  <w:style w:type="paragraph" w:styleId="a5">
    <w:name w:val="footer"/>
    <w:basedOn w:val="a"/>
    <w:link w:val="a6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33176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5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700</Words>
  <Characters>3378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asfr 28.06.2012 16:20:36; РР·РјРµРЅРµРЅ: oreshina 06.10.2022 17:16:20</dc:subject>
  <dc:creator>Keysystems.DWH2.ReportDesigner</dc:creator>
  <cp:lastModifiedBy>Галяутдинов Никита Олегович</cp:lastModifiedBy>
  <cp:revision>8</cp:revision>
  <cp:lastPrinted>2023-11-14T07:08:00Z</cp:lastPrinted>
  <dcterms:created xsi:type="dcterms:W3CDTF">2023-11-15T11:07:00Z</dcterms:created>
  <dcterms:modified xsi:type="dcterms:W3CDTF">2024-10-07T14:22:00Z</dcterms:modified>
</cp:coreProperties>
</file>